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240" w:after="0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rPr>
          <w:rFonts w:cs="Arial"/>
          <w:b/>
          <w:b/>
          <w:caps/>
          <w:spacing w:val="30"/>
          <w:sz w:val="32"/>
          <w:szCs w:val="36"/>
          <w:lang w:val="ru-RU"/>
        </w:rPr>
      </w:pPr>
      <w:r>
        <w:rPr>
          <w:rFonts w:cs="Arial"/>
          <w:b/>
          <w:caps/>
          <w:spacing w:val="30"/>
          <w:sz w:val="32"/>
          <w:szCs w:val="36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2017 г. </w:t>
      </w:r>
      <w:r>
        <w:rPr>
          <w:lang w:val="ru-RU"/>
        </w:rPr>
        <w:tab/>
        <w:t>с. Уват</w:t>
        <w:tab/>
        <w:t xml:space="preserve">№ 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-1" w:hanging="0"/>
        <w:jc w:val="center"/>
        <w:rPr/>
      </w:pPr>
      <w:r>
        <w:rPr>
          <w:lang w:val="ru-RU"/>
        </w:rPr>
        <w:t>Об утверждении проекта планировки и проекта межевания территории объекта «</w:t>
      </w:r>
      <w:r>
        <w:rPr>
          <w:rFonts w:cs="Arial" w:ascii="Arial;sans-serif" w:hAnsi="Arial;sans-serif"/>
          <w:sz w:val="26"/>
          <w:szCs w:val="26"/>
          <w:lang w:val="ru-RU" w:eastAsia="ru-RU" w:bidi="ar-SA"/>
        </w:rPr>
        <w:t>«</w:t>
      </w:r>
      <w:r>
        <w:rPr>
          <w:rFonts w:cs="Arial" w:ascii="Arial;sans-serif" w:hAnsi="Arial;sans-serif"/>
          <w:sz w:val="26"/>
          <w:szCs w:val="26"/>
          <w:lang w:val="ru-RU" w:eastAsia="ru-RU" w:bidi="ar-SA"/>
        </w:rPr>
        <w:t>Газопровод промысловый» от ДНС Демьянского нефтяного месторождения до ГТЭС Южно-Нюрымского нефтяного месторождения»</w:t>
      </w:r>
      <w:r>
        <w:rPr>
          <w:rFonts w:cs="Arial" w:ascii="Arial;sans-serif" w:hAnsi="Arial;sans-serif"/>
          <w:sz w:val="26"/>
          <w:szCs w:val="26"/>
          <w:lang w:val="ru-RU" w:eastAsia="ru-RU" w:bidi="ar-SA"/>
        </w:rPr>
        <w:t xml:space="preserve"> </w:t>
      </w:r>
    </w:p>
    <w:p>
      <w:pPr>
        <w:pStyle w:val="Normal"/>
        <w:ind w:left="0" w:right="-1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>В соответствии со стать</w:t>
      </w:r>
      <w:r>
        <w:rPr>
          <w:rFonts w:cs="Arial"/>
          <w:sz w:val="26"/>
          <w:szCs w:val="26"/>
          <w:lang w:val="ru-RU" w:eastAsia="ru-RU" w:bidi="ar-SA"/>
        </w:rPr>
        <w:t>ями</w:t>
      </w:r>
      <w:r>
        <w:rPr>
          <w:rFonts w:cs="Arial"/>
          <w:sz w:val="26"/>
          <w:szCs w:val="26"/>
          <w:lang w:val="ru-RU" w:eastAsia="ru-RU" w:bidi="ar-SA"/>
        </w:rPr>
        <w:t xml:space="preserve"> 45, </w:t>
      </w:r>
      <w:r>
        <w:rPr>
          <w:rFonts w:cs="Arial"/>
          <w:sz w:val="26"/>
          <w:szCs w:val="26"/>
          <w:lang w:val="ru-RU" w:eastAsia="ru-RU" w:bidi="ar-SA"/>
        </w:rPr>
        <w:t>46</w:t>
      </w:r>
      <w:r>
        <w:rPr>
          <w:rFonts w:cs="Arial"/>
          <w:sz w:val="26"/>
          <w:szCs w:val="26"/>
          <w:lang w:val="ru-RU" w:eastAsia="ru-RU" w:bidi="ar-SA"/>
        </w:rPr>
        <w:t xml:space="preserve"> Градостроительного </w:t>
      </w:r>
      <w:r>
        <w:rPr>
          <w:sz w:val="26"/>
          <w:szCs w:val="26"/>
        </w:rPr>
        <w:t>кодекса</w:t>
      </w:r>
      <w:r>
        <w:rPr>
          <w:rFonts w:cs="Arial"/>
          <w:sz w:val="26"/>
          <w:szCs w:val="26"/>
          <w:lang w:val="ru-RU" w:eastAsia="ru-RU" w:bidi="ar-SA"/>
        </w:rPr>
        <w:t xml:space="preserve"> Российской Федерации, </w:t>
      </w:r>
      <w:r>
        <w:rPr>
          <w:color w:val="000000"/>
          <w:sz w:val="26"/>
          <w:szCs w:val="26"/>
          <w:lang w:val="ru-RU"/>
        </w:rPr>
        <w:t>Уставом Уватского муниципального района Тюменской области</w:t>
      </w:r>
      <w:r>
        <w:rPr>
          <w:rFonts w:cs="Arial"/>
          <w:sz w:val="26"/>
          <w:szCs w:val="26"/>
          <w:lang w:val="ru-RU" w:eastAsia="ru-RU" w:bidi="ar-SA"/>
        </w:rPr>
        <w:t xml:space="preserve">, постановлением </w:t>
      </w:r>
      <w:r>
        <w:rPr>
          <w:rFonts w:cs="Arial"/>
          <w:sz w:val="26"/>
          <w:szCs w:val="26"/>
          <w:lang w:val="ru-RU" w:eastAsia="ru-RU" w:bidi="ar-SA"/>
        </w:rPr>
        <w:t>администрации</w:t>
      </w:r>
      <w:r>
        <w:rPr>
          <w:rFonts w:cs="Arial"/>
          <w:sz w:val="26"/>
          <w:szCs w:val="26"/>
          <w:lang w:val="ru-RU" w:eastAsia="ru-RU" w:bidi="ar-SA"/>
        </w:rPr>
        <w:t xml:space="preserve"> Уватского муниципального района от </w:t>
      </w:r>
      <w:r>
        <w:rPr>
          <w:rFonts w:cs="Arial"/>
          <w:sz w:val="26"/>
          <w:szCs w:val="26"/>
          <w:lang w:val="ru-RU" w:eastAsia="ru-RU" w:bidi="ar-SA"/>
        </w:rPr>
        <w:t>06</w:t>
      </w:r>
      <w:r>
        <w:rPr>
          <w:rFonts w:cs="Arial"/>
          <w:sz w:val="26"/>
          <w:szCs w:val="26"/>
          <w:lang w:val="ru-RU" w:eastAsia="ru-RU" w:bidi="ar-SA"/>
        </w:rPr>
        <w:t>.</w:t>
      </w:r>
      <w:r>
        <w:rPr>
          <w:rFonts w:cs="Arial"/>
          <w:sz w:val="26"/>
          <w:szCs w:val="26"/>
          <w:lang w:val="ru-RU" w:eastAsia="ru-RU" w:bidi="ar-SA"/>
        </w:rPr>
        <w:t>06</w:t>
      </w:r>
      <w:r>
        <w:rPr>
          <w:rFonts w:cs="Arial"/>
          <w:sz w:val="26"/>
          <w:szCs w:val="26"/>
          <w:lang w:val="ru-RU" w:eastAsia="ru-RU" w:bidi="ar-SA"/>
        </w:rPr>
        <w:t>.20</w:t>
      </w:r>
      <w:r>
        <w:rPr>
          <w:rFonts w:cs="Arial"/>
          <w:sz w:val="26"/>
          <w:szCs w:val="26"/>
          <w:lang w:val="ru-RU" w:eastAsia="ru-RU" w:bidi="ar-SA"/>
        </w:rPr>
        <w:t>1</w:t>
      </w:r>
      <w:r>
        <w:rPr>
          <w:rFonts w:cs="Arial"/>
          <w:sz w:val="26"/>
          <w:szCs w:val="26"/>
          <w:lang w:val="ru-RU" w:eastAsia="ru-RU" w:bidi="ar-SA"/>
        </w:rPr>
        <w:t>6 № 1</w:t>
      </w:r>
      <w:r>
        <w:rPr>
          <w:rFonts w:cs="Arial"/>
          <w:sz w:val="26"/>
          <w:szCs w:val="26"/>
          <w:lang w:val="ru-RU" w:eastAsia="ru-RU" w:bidi="ar-SA"/>
        </w:rPr>
        <w:t>02</w:t>
      </w:r>
      <w:r>
        <w:rPr>
          <w:rFonts w:cs="Arial"/>
          <w:sz w:val="26"/>
          <w:szCs w:val="26"/>
          <w:lang w:val="ru-RU" w:eastAsia="ru-RU" w:bidi="ar-SA"/>
        </w:rPr>
        <w:t xml:space="preserve"> «Об утверждении Положения о порядке подготовки документации по планировке территори</w:t>
      </w:r>
      <w:r>
        <w:rPr>
          <w:rFonts w:cs="Arial"/>
          <w:sz w:val="26"/>
          <w:szCs w:val="26"/>
          <w:lang w:val="ru-RU" w:eastAsia="ru-RU" w:bidi="ar-SA"/>
        </w:rPr>
        <w:t>й</w:t>
      </w:r>
      <w:r>
        <w:rPr>
          <w:rFonts w:cs="Arial"/>
          <w:sz w:val="26"/>
          <w:szCs w:val="26"/>
          <w:lang w:val="ru-RU" w:eastAsia="ru-RU" w:bidi="ar-SA"/>
        </w:rPr>
        <w:t xml:space="preserve"> Уватского муниципального района и сельских поселений, разрабатываемой на основании решений органов местного самоуправления Уватского муниципального района», распоряжением администрации Уватского муниципального района от </w:t>
      </w:r>
      <w:r>
        <w:rPr>
          <w:rFonts w:cs="Arial"/>
          <w:sz w:val="26"/>
          <w:szCs w:val="26"/>
          <w:lang w:val="ru-RU" w:eastAsia="ru-RU" w:bidi="ar-SA"/>
        </w:rPr>
        <w:t>3</w:t>
      </w:r>
      <w:r>
        <w:rPr>
          <w:rFonts w:cs="Arial"/>
          <w:sz w:val="26"/>
          <w:szCs w:val="26"/>
          <w:lang w:val="ru-RU" w:eastAsia="ru-RU" w:bidi="ar-SA"/>
        </w:rPr>
        <w:t>0</w:t>
      </w:r>
      <w:r>
        <w:rPr>
          <w:rFonts w:cs="Arial"/>
          <w:sz w:val="26"/>
          <w:szCs w:val="26"/>
          <w:lang w:val="ru-RU" w:eastAsia="ru-RU" w:bidi="ar-SA"/>
        </w:rPr>
        <w:t>.</w:t>
      </w:r>
      <w:r>
        <w:rPr>
          <w:rFonts w:cs="Arial"/>
          <w:sz w:val="26"/>
          <w:szCs w:val="26"/>
          <w:lang w:val="ru-RU" w:eastAsia="ru-RU" w:bidi="ar-SA"/>
        </w:rPr>
        <w:t>06</w:t>
      </w:r>
      <w:r>
        <w:rPr>
          <w:rFonts w:cs="Arial"/>
          <w:sz w:val="26"/>
          <w:szCs w:val="26"/>
          <w:lang w:val="ru-RU" w:eastAsia="ru-RU" w:bidi="ar-SA"/>
        </w:rPr>
        <w:t>.201</w:t>
      </w:r>
      <w:r>
        <w:rPr>
          <w:rFonts w:cs="Arial"/>
          <w:sz w:val="26"/>
          <w:szCs w:val="26"/>
          <w:lang w:val="ru-RU" w:eastAsia="ru-RU" w:bidi="ar-SA"/>
        </w:rPr>
        <w:t>7</w:t>
      </w:r>
      <w:r>
        <w:rPr>
          <w:rFonts w:cs="Arial"/>
          <w:sz w:val="26"/>
          <w:szCs w:val="26"/>
          <w:lang w:val="ru-RU" w:eastAsia="ru-RU" w:bidi="ar-SA"/>
        </w:rPr>
        <w:t xml:space="preserve"> № </w:t>
      </w:r>
      <w:r>
        <w:rPr>
          <w:rFonts w:cs="Arial"/>
          <w:sz w:val="26"/>
          <w:szCs w:val="26"/>
          <w:lang w:val="ru-RU" w:eastAsia="ru-RU" w:bidi="ar-SA"/>
        </w:rPr>
        <w:t>0</w:t>
      </w:r>
      <w:r>
        <w:rPr>
          <w:rFonts w:cs="Arial"/>
          <w:sz w:val="26"/>
          <w:szCs w:val="26"/>
          <w:lang w:val="ru-RU" w:eastAsia="ru-RU" w:bidi="ar-SA"/>
        </w:rPr>
        <w:t>75</w:t>
      </w:r>
      <w:r>
        <w:rPr>
          <w:rFonts w:cs="Arial"/>
          <w:sz w:val="26"/>
          <w:szCs w:val="26"/>
          <w:lang w:val="ru-RU" w:eastAsia="ru-RU" w:bidi="ar-SA"/>
        </w:rPr>
        <w:t>3</w:t>
      </w:r>
      <w:r>
        <w:rPr>
          <w:rFonts w:cs="Arial"/>
          <w:sz w:val="26"/>
          <w:szCs w:val="26"/>
          <w:lang w:val="ru-RU" w:eastAsia="ru-RU" w:bidi="ar-SA"/>
        </w:rPr>
        <w:t>-р «О разработке проект</w:t>
      </w:r>
      <w:r>
        <w:rPr>
          <w:rFonts w:cs="Arial"/>
          <w:sz w:val="26"/>
          <w:szCs w:val="26"/>
          <w:lang w:val="ru-RU" w:eastAsia="ru-RU" w:bidi="ar-SA"/>
        </w:rPr>
        <w:t>а</w:t>
      </w:r>
      <w:r>
        <w:rPr>
          <w:rFonts w:cs="Arial"/>
          <w:sz w:val="26"/>
          <w:szCs w:val="26"/>
          <w:lang w:val="ru-RU" w:eastAsia="ru-RU" w:bidi="ar-SA"/>
        </w:rPr>
        <w:t xml:space="preserve"> планировки и проект</w:t>
      </w:r>
      <w:r>
        <w:rPr>
          <w:rFonts w:cs="Arial"/>
          <w:sz w:val="26"/>
          <w:szCs w:val="26"/>
          <w:lang w:val="ru-RU" w:eastAsia="ru-RU" w:bidi="ar-SA"/>
        </w:rPr>
        <w:t>а</w:t>
      </w:r>
      <w:r>
        <w:rPr>
          <w:rFonts w:cs="Arial"/>
          <w:sz w:val="26"/>
          <w:szCs w:val="26"/>
          <w:lang w:val="ru-RU" w:eastAsia="ru-RU" w:bidi="ar-SA"/>
        </w:rPr>
        <w:t xml:space="preserve"> межевания территори</w:t>
      </w:r>
      <w:r>
        <w:rPr>
          <w:rFonts w:cs="Arial"/>
          <w:sz w:val="26"/>
          <w:szCs w:val="26"/>
          <w:lang w:val="ru-RU" w:eastAsia="ru-RU" w:bidi="ar-SA"/>
        </w:rPr>
        <w:t>и</w:t>
      </w:r>
      <w:r>
        <w:rPr>
          <w:rFonts w:cs="Arial"/>
          <w:sz w:val="26"/>
          <w:szCs w:val="26"/>
          <w:lang w:val="ru-RU" w:eastAsia="ru-RU" w:bidi="ar-SA"/>
        </w:rPr>
        <w:t>»</w:t>
      </w:r>
      <w:r>
        <w:rPr>
          <w:sz w:val="26"/>
          <w:szCs w:val="26"/>
          <w:lang w:val="ru-RU"/>
        </w:rPr>
        <w:t>:</w:t>
      </w:r>
    </w:p>
    <w:p>
      <w:pPr>
        <w:pStyle w:val="Normal"/>
        <w:ind w:left="0" w:right="0" w:firstLine="567"/>
        <w:rPr/>
      </w:pPr>
      <w:r>
        <w:rPr>
          <w:sz w:val="26"/>
          <w:szCs w:val="26"/>
          <w:lang w:val="ru-RU"/>
        </w:rPr>
        <w:t xml:space="preserve">1. </w:t>
      </w:r>
      <w:r>
        <w:rPr>
          <w:rFonts w:cs="Arial"/>
          <w:sz w:val="26"/>
          <w:szCs w:val="26"/>
          <w:lang w:val="ru-RU" w:eastAsia="ru-RU" w:bidi="ar-SA"/>
        </w:rPr>
        <w:t>Утвердить проект планировки и проект межевания территории объекта: «</w:t>
      </w:r>
      <w:r>
        <w:rPr>
          <w:rFonts w:cs="Arial" w:ascii="Arial;sans-serif" w:hAnsi="Arial;sans-serif"/>
          <w:sz w:val="26"/>
          <w:szCs w:val="26"/>
          <w:lang w:val="ru-RU" w:eastAsia="ru-RU" w:bidi="ar-SA"/>
        </w:rPr>
        <w:t>«</w:t>
      </w:r>
      <w:r>
        <w:rPr>
          <w:rFonts w:cs="Arial" w:ascii="Arial;sans-serif" w:hAnsi="Arial;sans-serif"/>
          <w:sz w:val="26"/>
          <w:szCs w:val="26"/>
          <w:lang w:val="ru-RU" w:eastAsia="ru-RU" w:bidi="ar-SA"/>
        </w:rPr>
        <w:t xml:space="preserve">Газопровод промысловый» от ДНС Демьянского нефтяного месторождения до ГТЭС Южно-Нюрымского нефтяного месторождения» </w:t>
      </w:r>
      <w:r>
        <w:rPr>
          <w:rFonts w:cs="Arial"/>
          <w:sz w:val="26"/>
          <w:szCs w:val="26"/>
          <w:lang w:val="ru-RU" w:eastAsia="ru-RU" w:bidi="ar-SA"/>
        </w:rPr>
        <w:t>согласно приложению к настоящему постановлению</w:t>
      </w:r>
      <w:r>
        <w:rPr>
          <w:sz w:val="26"/>
          <w:szCs w:val="26"/>
          <w:lang w:val="ru-RU"/>
        </w:rPr>
        <w:t>.</w:t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2. </w:t>
      </w:r>
      <w:r>
        <w:rPr>
          <w:sz w:val="26"/>
          <w:szCs w:val="26"/>
          <w:lang w:val="ru-RU"/>
        </w:rPr>
        <w:t>Управлению градостроительной деятельности и муниципального хозяйства</w:t>
      </w:r>
      <w:r>
        <w:rPr>
          <w:sz w:val="26"/>
          <w:szCs w:val="26"/>
          <w:lang w:val="ru-RU"/>
        </w:rPr>
        <w:t xml:space="preserve"> </w:t>
      </w:r>
      <w:r>
        <w:rPr>
          <w:rFonts w:cs="Arial"/>
          <w:color w:val="000000"/>
          <w:sz w:val="26"/>
          <w:szCs w:val="26"/>
          <w:lang w:val="ru-RU"/>
        </w:rPr>
        <w:t>администрации Уватского муниципального района</w:t>
      </w:r>
      <w:r>
        <w:rPr>
          <w:rFonts w:cs="Arial"/>
          <w:sz w:val="26"/>
          <w:szCs w:val="26"/>
          <w:lang w:val="ru-RU" w:eastAsia="ru-RU" w:bidi="ar-SA"/>
        </w:rPr>
        <w:t xml:space="preserve"> в течение семи дней со дня принятия настоящего постановления:</w:t>
      </w:r>
    </w:p>
    <w:p>
      <w:pPr>
        <w:pStyle w:val="Normal"/>
        <w:ind w:left="0" w:right="0" w:firstLine="567"/>
        <w:rPr>
          <w:rFonts w:cs="Arial"/>
          <w:sz w:val="26"/>
          <w:szCs w:val="26"/>
          <w:lang w:val="ru-RU" w:eastAsia="ru-RU" w:bidi="ar-SA"/>
        </w:rPr>
      </w:pPr>
      <w:r>
        <w:rPr>
          <w:rFonts w:cs="Arial"/>
          <w:sz w:val="26"/>
          <w:szCs w:val="26"/>
          <w:lang w:val="ru-RU" w:eastAsia="ru-RU" w:bidi="ar-SA"/>
        </w:rPr>
        <w:t xml:space="preserve">а) опубликовать настоящее постановление </w:t>
      </w:r>
      <w:r>
        <w:rPr>
          <w:rFonts w:cs="Arial"/>
          <w:sz w:val="26"/>
          <w:szCs w:val="26"/>
          <w:lang w:val="ru-RU" w:eastAsia="ru-RU" w:bidi="ar-SA"/>
        </w:rPr>
        <w:t xml:space="preserve">(без приложения) </w:t>
      </w:r>
      <w:r>
        <w:rPr>
          <w:rFonts w:cs="Arial"/>
          <w:sz w:val="26"/>
          <w:szCs w:val="26"/>
          <w:lang w:val="ru-RU" w:eastAsia="ru-RU" w:bidi="ar-SA"/>
        </w:rPr>
        <w:t>в газете «Уватские известия»;</w:t>
      </w:r>
    </w:p>
    <w:p>
      <w:pPr>
        <w:pStyle w:val="Normal"/>
        <w:ind w:left="0" w:right="0" w:firstLine="567"/>
        <w:rPr/>
      </w:pPr>
      <w:r>
        <w:rPr>
          <w:rFonts w:cs="Arial"/>
          <w:color w:val="000000"/>
          <w:sz w:val="26"/>
          <w:szCs w:val="26"/>
          <w:lang w:val="ru-RU"/>
        </w:rPr>
        <w:t>б) разместить</w:t>
      </w:r>
      <w:r>
        <w:rPr>
          <w:rFonts w:cs="Arial"/>
          <w:sz w:val="26"/>
          <w:szCs w:val="26"/>
          <w:lang w:val="ru-RU" w:eastAsia="ru-RU" w:bidi="ar-SA"/>
        </w:rPr>
        <w:t xml:space="preserve"> настоящее постановление</w:t>
      </w:r>
      <w:r>
        <w:rPr>
          <w:rFonts w:cs="Arial"/>
          <w:color w:val="000000"/>
          <w:sz w:val="26"/>
          <w:szCs w:val="26"/>
          <w:lang w:val="ru-RU"/>
        </w:rPr>
        <w:t xml:space="preserve"> на </w:t>
      </w:r>
      <w:r>
        <w:rPr>
          <w:rFonts w:cs="Arial"/>
          <w:sz w:val="26"/>
          <w:szCs w:val="26"/>
          <w:lang w:val="ru-RU"/>
        </w:rPr>
        <w:t xml:space="preserve">сайте Уватского муниципального района </w:t>
      </w:r>
      <w:r>
        <w:rPr>
          <w:rStyle w:val="FontStyle18"/>
          <w:sz w:val="26"/>
          <w:szCs w:val="26"/>
          <w:lang w:val="ru-RU"/>
        </w:rPr>
        <w:t>в сети «Интернет»</w:t>
      </w:r>
      <w:r>
        <w:rPr>
          <w:rFonts w:cs="Arial"/>
          <w:sz w:val="26"/>
          <w:szCs w:val="26"/>
          <w:lang w:val="ru-RU"/>
        </w:rPr>
        <w:t>.</w:t>
      </w:r>
    </w:p>
    <w:p>
      <w:pPr>
        <w:pStyle w:val="Normal"/>
        <w:autoSpaceDE w:val="false"/>
        <w:ind w:left="0" w:right="0" w:firstLine="567"/>
        <w:rPr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 xml:space="preserve">3. 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Сектор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у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 xml:space="preserve"> делопроизводства, документационного обеспечения и контроля  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Аппарата Главы администрации Уватского муниципального района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color w:val="000000"/>
          <w:sz w:val="26"/>
          <w:szCs w:val="26"/>
          <w:lang w:val="ru-RU"/>
        </w:rPr>
        <w:t xml:space="preserve"> приложение к настоящему постановлению обнародовать путем размещения на информационных стендах в местах, установленных администрацией Уватского муниципального района.</w:t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4. </w:t>
      </w:r>
      <w:r>
        <w:rPr>
          <w:rFonts w:cs="Arial"/>
          <w:sz w:val="26"/>
          <w:szCs w:val="26"/>
          <w:lang w:val="ru-RU" w:eastAsia="ru-RU" w:bidi="ar-SA"/>
        </w:rPr>
        <w:t>Настоящее постановление вступает в силу со дня его опубликования.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firstLine="567"/>
        <w:rPr>
          <w:lang w:val="ru-RU"/>
        </w:rPr>
      </w:pPr>
      <w:r>
        <w:rPr>
          <w:rFonts w:cs="Arial"/>
          <w:sz w:val="26"/>
          <w:szCs w:val="26"/>
          <w:lang w:val="ru-RU" w:eastAsia="ru-RU" w:bidi="ar-SA"/>
        </w:rPr>
        <w:t xml:space="preserve">5. </w:t>
      </w:r>
      <w:r>
        <w:rPr>
          <w:rStyle w:val="FontStyle18"/>
          <w:sz w:val="26"/>
          <w:szCs w:val="26"/>
          <w:lang w:val="ru-RU" w:eastAsia="ru-RU" w:bidi="ar-SA"/>
        </w:rPr>
        <w:t xml:space="preserve">Контроль </w:t>
      </w:r>
      <w:r>
        <w:rPr>
          <w:rStyle w:val="FontStyle18"/>
          <w:sz w:val="26"/>
          <w:szCs w:val="26"/>
          <w:lang w:val="ru-RU" w:eastAsia="ru-RU" w:bidi="ar-SA"/>
        </w:rPr>
        <w:t>за</w:t>
      </w:r>
      <w:r>
        <w:rPr>
          <w:rStyle w:val="FontStyle18"/>
          <w:sz w:val="26"/>
          <w:szCs w:val="26"/>
          <w:lang w:val="ru-RU" w:eastAsia="ru-RU" w:bidi="ar-SA"/>
        </w:rPr>
        <w:t xml:space="preserve"> исполнением настоящего постановления возложить на </w:t>
      </w:r>
      <w:r>
        <w:rPr>
          <w:rStyle w:val="FontStyle18"/>
          <w:sz w:val="26"/>
          <w:szCs w:val="26"/>
          <w:lang w:val="ru-RU" w:eastAsia="ru-RU" w:bidi="ar-SA"/>
        </w:rPr>
        <w:t xml:space="preserve">первого </w:t>
      </w:r>
      <w:r>
        <w:rPr>
          <w:rStyle w:val="FontStyle18"/>
          <w:sz w:val="26"/>
          <w:szCs w:val="26"/>
          <w:lang w:val="ru-RU" w:eastAsia="ru-RU" w:bidi="ar-SA"/>
        </w:rPr>
        <w:t>заместителя главы администрации Уватского муниципального района</w:t>
      </w:r>
      <w:r>
        <w:rPr>
          <w:rStyle w:val="FontStyle18"/>
          <w:sz w:val="26"/>
          <w:szCs w:val="26"/>
          <w:lang w:val="en-US" w:eastAsia="ru-RU" w:bidi="ar-SA"/>
        </w:rPr>
        <w:t>.</w:t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  <w:lang w:val="ru-RU"/>
        </w:rPr>
        <w:t>Г</w:t>
      </w:r>
      <w:r>
        <w:rPr>
          <w:sz w:val="26"/>
          <w:szCs w:val="26"/>
          <w:lang w:val="ru-RU"/>
        </w:rPr>
        <w:t>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С.Г. Путмин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567" w:header="276" w:top="1133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Arial">
    <w:altName w:val="sans-serif"/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paragraph" w:styleId="Style19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5">
    <w:name w:val="Без интервала"/>
    <w:basedOn w:val="Normal"/>
    <w:qFormat/>
    <w:pPr/>
    <w:rPr>
      <w:szCs w:val="32"/>
    </w:rPr>
  </w:style>
  <w:style w:type="paragraph" w:styleId="Style26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7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8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0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161</TotalTime>
  <Application>LibreOffice/5.3.0.3$Windows_x86 LibreOffice_project/7074905676c47b82bbcfbea1aeefc84afe1c50e1</Application>
  <Pages>1</Pages>
  <Words>225</Words>
  <Characters>1781</Characters>
  <CharactersWithSpaces>2001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2017-06-20T11:02:22Z</cp:lastPrinted>
  <dcterms:modified xsi:type="dcterms:W3CDTF">2017-08-14T17:05:03Z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